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8199" w14:textId="61A2567C" w:rsidR="000D21F3" w:rsidRDefault="000D21F3" w:rsidP="00483C1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BDCAACA" w14:textId="77777777" w:rsidR="000620F1" w:rsidRDefault="000620F1" w:rsidP="00483C1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80B9570" w14:textId="108D711F" w:rsidR="00483C11" w:rsidRPr="00791682" w:rsidRDefault="000D21F3" w:rsidP="00483C1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Commission </w:t>
      </w:r>
      <w:r w:rsidR="000620F1">
        <w:rPr>
          <w:rFonts w:asciiTheme="minorHAnsi" w:hAnsiTheme="minorHAnsi" w:cstheme="minorHAnsi"/>
          <w:b/>
          <w:bCs/>
          <w:sz w:val="36"/>
          <w:szCs w:val="36"/>
        </w:rPr>
        <w:t>Intégrité Prévention des Violences</w:t>
      </w:r>
    </w:p>
    <w:p w14:paraId="3EC44C8A" w14:textId="77777777" w:rsidR="000620F1" w:rsidRDefault="000620F1" w:rsidP="009C630F">
      <w:pPr>
        <w:pStyle w:val="Standard"/>
        <w:rPr>
          <w:rFonts w:asciiTheme="minorHAnsi" w:hAnsiTheme="minorHAnsi" w:cstheme="minorHAnsi"/>
          <w:b/>
          <w:bCs/>
        </w:rPr>
      </w:pPr>
    </w:p>
    <w:p w14:paraId="00EDA78B" w14:textId="2BBEC0C5" w:rsidR="00483C11" w:rsidRPr="009C630F" w:rsidRDefault="009C630F" w:rsidP="009C630F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Fait le </w:t>
      </w:r>
      <w:r w:rsidR="000620F1">
        <w:rPr>
          <w:rFonts w:asciiTheme="minorHAnsi" w:hAnsiTheme="minorHAnsi" w:cstheme="minorHAnsi"/>
          <w:bCs/>
          <w:sz w:val="20"/>
          <w:szCs w:val="20"/>
        </w:rPr>
        <w:t>01/12/2022</w:t>
      </w:r>
    </w:p>
    <w:p w14:paraId="38412928" w14:textId="77777777" w:rsidR="00483C11" w:rsidRDefault="00483C11" w:rsidP="00483C11">
      <w:pPr>
        <w:pStyle w:val="Standard"/>
        <w:rPr>
          <w:rFonts w:asciiTheme="minorHAnsi" w:hAnsiTheme="minorHAnsi" w:cstheme="minorHAnsi"/>
          <w:b/>
          <w:bCs/>
        </w:rPr>
      </w:pPr>
    </w:p>
    <w:p w14:paraId="36D4BD13" w14:textId="77777777" w:rsidR="000459AF" w:rsidRDefault="000459AF" w:rsidP="00483C11">
      <w:pPr>
        <w:pStyle w:val="Standard"/>
        <w:rPr>
          <w:rFonts w:asciiTheme="minorHAnsi" w:hAnsiTheme="minorHAnsi" w:cstheme="minorHAnsi"/>
          <w:b/>
          <w:bCs/>
        </w:rPr>
      </w:pPr>
    </w:p>
    <w:p w14:paraId="1A66432B" w14:textId="77777777" w:rsidR="000459AF" w:rsidRPr="00791682" w:rsidRDefault="000459AF" w:rsidP="00483C11">
      <w:pPr>
        <w:pStyle w:val="Standard"/>
        <w:rPr>
          <w:rFonts w:asciiTheme="minorHAnsi" w:hAnsiTheme="minorHAnsi" w:cstheme="minorHAnsi"/>
          <w:b/>
          <w:bCs/>
        </w:rPr>
      </w:pPr>
    </w:p>
    <w:p w14:paraId="602B841D" w14:textId="57C119C8" w:rsidR="00483C11" w:rsidRPr="00791682" w:rsidRDefault="005163E5" w:rsidP="00483C11">
      <w:pPr>
        <w:pStyle w:val="Standard"/>
        <w:rPr>
          <w:rFonts w:asciiTheme="minorHAnsi" w:hAnsiTheme="minorHAnsi" w:cstheme="minorHAnsi"/>
          <w:bCs/>
        </w:rPr>
      </w:pPr>
      <w:r w:rsidRPr="000620F1">
        <w:rPr>
          <w:rFonts w:asciiTheme="minorHAnsi" w:hAnsiTheme="minorHAnsi" w:cstheme="minorHAnsi"/>
          <w:b/>
        </w:rPr>
        <w:t>Président</w:t>
      </w:r>
      <w:r w:rsidR="000620F1" w:rsidRPr="000620F1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Cs/>
        </w:rPr>
        <w:t xml:space="preserve"> : </w:t>
      </w:r>
      <w:r w:rsidR="000620F1">
        <w:rPr>
          <w:rFonts w:asciiTheme="minorHAnsi" w:hAnsiTheme="minorHAnsi" w:cstheme="minorHAnsi"/>
          <w:bCs/>
        </w:rPr>
        <w:t xml:space="preserve">Lauriane </w:t>
      </w:r>
      <w:r>
        <w:rPr>
          <w:rFonts w:asciiTheme="minorHAnsi" w:hAnsiTheme="minorHAnsi" w:cstheme="minorHAnsi"/>
          <w:bCs/>
        </w:rPr>
        <w:t xml:space="preserve">GROS </w:t>
      </w:r>
    </w:p>
    <w:p w14:paraId="1DACB3CE" w14:textId="1E6375D5" w:rsidR="009C630F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14:paraId="68AC2CF7" w14:textId="3A554655" w:rsidR="000620F1" w:rsidRDefault="000620F1" w:rsidP="00483C11">
      <w:pPr>
        <w:pStyle w:val="Standard"/>
        <w:rPr>
          <w:rFonts w:asciiTheme="minorHAnsi" w:hAnsiTheme="minorHAnsi" w:cstheme="minorHAnsi"/>
          <w:bCs/>
        </w:rPr>
      </w:pPr>
      <w:r w:rsidRPr="000620F1">
        <w:rPr>
          <w:rFonts w:asciiTheme="minorHAnsi" w:hAnsiTheme="minorHAnsi" w:cstheme="minorHAnsi"/>
          <w:b/>
        </w:rPr>
        <w:t>Secrétaire de la commission</w:t>
      </w:r>
      <w:r>
        <w:rPr>
          <w:rFonts w:asciiTheme="minorHAnsi" w:hAnsiTheme="minorHAnsi" w:cstheme="minorHAnsi"/>
          <w:bCs/>
        </w:rPr>
        <w:t> : Véronique BRUNEL</w:t>
      </w:r>
    </w:p>
    <w:p w14:paraId="4F9CBE17" w14:textId="7477F667" w:rsidR="009C630F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14:paraId="3934D138" w14:textId="77777777" w:rsidR="000620F1" w:rsidRPr="00791682" w:rsidRDefault="000620F1" w:rsidP="00483C11">
      <w:pPr>
        <w:pStyle w:val="Standard"/>
        <w:rPr>
          <w:rFonts w:asciiTheme="minorHAnsi" w:hAnsiTheme="minorHAnsi" w:cstheme="minorHAnsi"/>
          <w:bCs/>
        </w:rPr>
      </w:pPr>
    </w:p>
    <w:p w14:paraId="08EEFC83" w14:textId="14C2C787" w:rsidR="000620F1" w:rsidRPr="000620F1" w:rsidRDefault="000620F1" w:rsidP="00483C11">
      <w:pPr>
        <w:pStyle w:val="Standard"/>
        <w:rPr>
          <w:rFonts w:asciiTheme="minorHAnsi" w:hAnsiTheme="minorHAnsi" w:cstheme="minorHAnsi"/>
          <w:bCs/>
        </w:rPr>
      </w:pPr>
      <w:r w:rsidRPr="000620F1">
        <w:rPr>
          <w:rFonts w:asciiTheme="minorHAnsi" w:hAnsiTheme="minorHAnsi" w:cstheme="minorHAnsi"/>
          <w:b/>
        </w:rPr>
        <w:t>Membres</w:t>
      </w:r>
      <w:r w:rsidRPr="000620F1">
        <w:rPr>
          <w:rFonts w:asciiTheme="minorHAnsi" w:hAnsiTheme="minorHAnsi" w:cstheme="minorHAnsi"/>
          <w:bCs/>
        </w:rPr>
        <w:t> :</w:t>
      </w:r>
    </w:p>
    <w:p w14:paraId="37FFB329" w14:textId="77777777" w:rsidR="000620F1" w:rsidRPr="000620F1" w:rsidRDefault="000620F1" w:rsidP="00483C11">
      <w:pPr>
        <w:pStyle w:val="Standard"/>
        <w:rPr>
          <w:rFonts w:asciiTheme="minorHAnsi" w:hAnsiTheme="minorHAnsi" w:cstheme="minorHAnsi"/>
          <w:bCs/>
        </w:rPr>
      </w:pPr>
    </w:p>
    <w:p w14:paraId="11A2F38E" w14:textId="006825DC" w:rsidR="000620F1" w:rsidRPr="000620F1" w:rsidRDefault="000620F1" w:rsidP="000620F1">
      <w:pPr>
        <w:pStyle w:val="Standard"/>
        <w:rPr>
          <w:rFonts w:asciiTheme="minorHAnsi" w:hAnsiTheme="minorHAnsi" w:cstheme="minorHAnsi"/>
          <w:bCs/>
          <w:u w:val="single"/>
        </w:rPr>
      </w:pPr>
      <w:r w:rsidRPr="000620F1">
        <w:rPr>
          <w:rFonts w:asciiTheme="minorHAnsi" w:hAnsiTheme="minorHAnsi" w:cstheme="minorHAnsi"/>
          <w:bCs/>
          <w:u w:val="single"/>
        </w:rPr>
        <w:t>Cellule « Mise en place des médiations »</w:t>
      </w:r>
    </w:p>
    <w:p w14:paraId="1DFEEAB9" w14:textId="732EC66C" w:rsidR="000620F1" w:rsidRPr="000620F1" w:rsidRDefault="000620F1" w:rsidP="000620F1">
      <w:pPr>
        <w:pStyle w:val="Standard"/>
        <w:rPr>
          <w:rFonts w:asciiTheme="minorHAnsi" w:hAnsiTheme="minorHAnsi" w:cstheme="minorHAnsi"/>
          <w:bCs/>
        </w:rPr>
      </w:pPr>
      <w:r w:rsidRPr="000620F1">
        <w:rPr>
          <w:rFonts w:asciiTheme="minorHAnsi" w:hAnsiTheme="minorHAnsi" w:cstheme="minorHAnsi"/>
          <w:bCs/>
        </w:rPr>
        <w:t xml:space="preserve">Véronique </w:t>
      </w:r>
      <w:r>
        <w:rPr>
          <w:rFonts w:asciiTheme="minorHAnsi" w:hAnsiTheme="minorHAnsi" w:cstheme="minorHAnsi"/>
          <w:bCs/>
        </w:rPr>
        <w:t>MICHELON</w:t>
      </w:r>
    </w:p>
    <w:p w14:paraId="43FD2111" w14:textId="52D5FCAB" w:rsidR="000620F1" w:rsidRPr="000620F1" w:rsidRDefault="000620F1" w:rsidP="000620F1">
      <w:pPr>
        <w:pStyle w:val="Standard"/>
        <w:rPr>
          <w:rFonts w:asciiTheme="minorHAnsi" w:hAnsiTheme="minorHAnsi" w:cstheme="minorHAnsi"/>
          <w:bCs/>
        </w:rPr>
      </w:pPr>
      <w:r w:rsidRPr="000620F1">
        <w:rPr>
          <w:rFonts w:asciiTheme="minorHAnsi" w:hAnsiTheme="minorHAnsi" w:cstheme="minorHAnsi"/>
          <w:bCs/>
        </w:rPr>
        <w:t xml:space="preserve">Frédéric </w:t>
      </w:r>
      <w:r>
        <w:rPr>
          <w:rFonts w:asciiTheme="minorHAnsi" w:hAnsiTheme="minorHAnsi" w:cstheme="minorHAnsi"/>
          <w:bCs/>
        </w:rPr>
        <w:t>MOTTAIS</w:t>
      </w:r>
      <w:r w:rsidRPr="000620F1">
        <w:rPr>
          <w:rFonts w:asciiTheme="minorHAnsi" w:hAnsiTheme="minorHAnsi" w:cstheme="minorHAnsi"/>
          <w:bCs/>
        </w:rPr>
        <w:t xml:space="preserve"> </w:t>
      </w:r>
    </w:p>
    <w:p w14:paraId="76C407D0" w14:textId="77777777" w:rsidR="0089375C" w:rsidRPr="000620F1" w:rsidRDefault="0089375C" w:rsidP="0089375C">
      <w:pPr>
        <w:rPr>
          <w:rFonts w:cstheme="minorHAnsi"/>
        </w:rPr>
      </w:pPr>
    </w:p>
    <w:p w14:paraId="596CAA53" w14:textId="3682A5EC" w:rsidR="009C630F" w:rsidRPr="000620F1" w:rsidRDefault="000620F1" w:rsidP="0089375C">
      <w:pPr>
        <w:rPr>
          <w:rFonts w:cstheme="minorHAnsi"/>
          <w:u w:val="single"/>
        </w:rPr>
      </w:pPr>
      <w:r w:rsidRPr="000620F1">
        <w:rPr>
          <w:rFonts w:cstheme="minorHAnsi"/>
          <w:u w:val="single"/>
        </w:rPr>
        <w:t>Cellule « Veille / Interventions »</w:t>
      </w:r>
    </w:p>
    <w:p w14:paraId="1970FB40" w14:textId="77777777" w:rsidR="000620F1" w:rsidRDefault="000620F1" w:rsidP="0089375C">
      <w:pPr>
        <w:rPr>
          <w:rFonts w:cstheme="minorHAnsi"/>
        </w:rPr>
      </w:pPr>
      <w:r>
        <w:rPr>
          <w:rFonts w:cstheme="minorHAnsi"/>
        </w:rPr>
        <w:t>Kévin AIELLO</w:t>
      </w:r>
    </w:p>
    <w:p w14:paraId="0AD03DA8" w14:textId="4F6965BE" w:rsidR="000620F1" w:rsidRDefault="000620F1" w:rsidP="0089375C">
      <w:pPr>
        <w:rPr>
          <w:rFonts w:cstheme="minorHAnsi"/>
        </w:rPr>
      </w:pPr>
      <w:r>
        <w:rPr>
          <w:rFonts w:cstheme="minorHAnsi"/>
        </w:rPr>
        <w:t>Christine BOULEN</w:t>
      </w:r>
      <w:proofErr w:type="spellStart"/>
    </w:p>
    <w:p w14:paraId="161FA493" w14:textId="6FC59ACA" w:rsidR="000620F1" w:rsidRDefault="000620F1" w:rsidP="0089375C">
      <w:pPr>
        <w:rPr>
          <w:rFonts w:cstheme="minorHAnsi"/>
        </w:rPr>
      </w:pPr>
      <w:proofErr w:type="spellEnd"/>
      <w:r>
        <w:rPr>
          <w:rFonts w:cstheme="minorHAnsi"/>
        </w:rPr>
        <w:t>Caroline FINALTERI</w:t>
      </w:r>
    </w:p>
    <w:p w14:paraId="6971B1E7" w14:textId="72C010BA" w:rsidR="000620F1" w:rsidRDefault="000620F1" w:rsidP="0089375C">
      <w:pPr>
        <w:rPr>
          <w:rFonts w:cstheme="minorHAnsi"/>
        </w:rPr>
      </w:pPr>
      <w:r>
        <w:rPr>
          <w:rFonts w:cstheme="minorHAnsi"/>
        </w:rPr>
        <w:t>Elisabeth GROS</w:t>
      </w:r>
    </w:p>
    <w:p w14:paraId="4D242593" w14:textId="3C90FC26" w:rsidR="000620F1" w:rsidRDefault="000620F1" w:rsidP="0089375C">
      <w:pPr>
        <w:rPr>
          <w:rFonts w:cstheme="minorHAnsi"/>
        </w:rPr>
      </w:pPr>
      <w:r>
        <w:rPr>
          <w:rFonts w:cstheme="minorHAnsi"/>
        </w:rPr>
        <w:t>Magali MARIA</w:t>
      </w:r>
    </w:p>
    <w:p w14:paraId="21261D7E" w14:textId="5412C7D8" w:rsidR="000620F1" w:rsidRDefault="000620F1" w:rsidP="0089375C">
      <w:pPr>
        <w:rPr>
          <w:rFonts w:cstheme="minorHAnsi"/>
        </w:rPr>
      </w:pPr>
      <w:r>
        <w:rPr>
          <w:rFonts w:cstheme="minorHAnsi"/>
        </w:rPr>
        <w:t>Philippe MARY</w:t>
      </w:r>
    </w:p>
    <w:p w14:paraId="6F898E2B" w14:textId="0B200C9F" w:rsidR="000620F1" w:rsidRDefault="000620F1" w:rsidP="0089375C">
      <w:pPr>
        <w:rPr>
          <w:rFonts w:cstheme="minorHAnsi"/>
        </w:rPr>
      </w:pPr>
      <w:r>
        <w:rPr>
          <w:rFonts w:cstheme="minorHAnsi"/>
        </w:rPr>
        <w:t>Laetitia RIZZETTO</w:t>
      </w:r>
    </w:p>
    <w:p w14:paraId="00B59C2A" w14:textId="5A219CE7" w:rsidR="000620F1" w:rsidRDefault="000620F1" w:rsidP="0089375C">
      <w:pPr>
        <w:rPr>
          <w:rFonts w:cstheme="minorHAnsi"/>
        </w:rPr>
      </w:pPr>
      <w:r>
        <w:rPr>
          <w:rFonts w:cstheme="minorHAnsi"/>
        </w:rPr>
        <w:t>Christophe VILLARD</w:t>
      </w:r>
    </w:p>
    <w:p w14:paraId="368491B4" w14:textId="77777777" w:rsidR="000620F1" w:rsidRPr="000620F1" w:rsidRDefault="000620F1" w:rsidP="0089375C">
      <w:pPr>
        <w:rPr>
          <w:rFonts w:cstheme="minorHAnsi"/>
        </w:rPr>
      </w:pPr>
    </w:p>
    <w:p w14:paraId="38CF246B" w14:textId="6E0EED1C" w:rsidR="009C630F" w:rsidRPr="000620F1" w:rsidRDefault="000620F1" w:rsidP="0089375C">
      <w:pPr>
        <w:rPr>
          <w:rFonts w:cstheme="minorHAnsi"/>
          <w:u w:val="single"/>
        </w:rPr>
      </w:pPr>
      <w:r w:rsidRPr="000620F1">
        <w:rPr>
          <w:rFonts w:cstheme="minorHAnsi"/>
          <w:u w:val="single"/>
        </w:rPr>
        <w:t>Cellule « Communication »</w:t>
      </w:r>
    </w:p>
    <w:p w14:paraId="4DAB3BF0" w14:textId="6B02DDD5" w:rsidR="000620F1" w:rsidRDefault="000620F1" w:rsidP="0089375C">
      <w:pPr>
        <w:rPr>
          <w:rFonts w:cstheme="minorHAnsi"/>
        </w:rPr>
      </w:pPr>
      <w:r>
        <w:rPr>
          <w:rFonts w:cstheme="minorHAnsi"/>
        </w:rPr>
        <w:t>Laetitia FIORI</w:t>
      </w:r>
    </w:p>
    <w:p w14:paraId="5E9CD317" w14:textId="1F8EB660" w:rsidR="000620F1" w:rsidRPr="000620F1" w:rsidRDefault="000620F1" w:rsidP="0089375C">
      <w:pPr>
        <w:rPr>
          <w:rFonts w:cstheme="minorHAnsi"/>
        </w:rPr>
      </w:pPr>
      <w:r>
        <w:rPr>
          <w:rFonts w:cstheme="minorHAnsi"/>
        </w:rPr>
        <w:t>Nathalie MALLET</w:t>
      </w:r>
    </w:p>
    <w:p w14:paraId="7DB4F6C8" w14:textId="77777777" w:rsidR="009C630F" w:rsidRPr="000620F1" w:rsidRDefault="009C630F" w:rsidP="0089375C">
      <w:pPr>
        <w:rPr>
          <w:rFonts w:cstheme="minorHAnsi"/>
        </w:rPr>
      </w:pPr>
    </w:p>
    <w:p w14:paraId="226C55A9" w14:textId="6D705C1B" w:rsidR="009C630F" w:rsidRPr="000620F1" w:rsidRDefault="000620F1" w:rsidP="0089375C">
      <w:pPr>
        <w:rPr>
          <w:rFonts w:cstheme="minorHAnsi"/>
          <w:u w:val="single"/>
        </w:rPr>
      </w:pPr>
      <w:r w:rsidRPr="000620F1">
        <w:rPr>
          <w:rFonts w:cstheme="minorHAnsi"/>
          <w:u w:val="single"/>
        </w:rPr>
        <w:t>Cellule « Formation »</w:t>
      </w:r>
    </w:p>
    <w:p w14:paraId="0A8A7518" w14:textId="75FB163C" w:rsidR="000620F1" w:rsidRPr="000620F1" w:rsidRDefault="000620F1" w:rsidP="0089375C">
      <w:pPr>
        <w:rPr>
          <w:rFonts w:cstheme="minorHAnsi"/>
        </w:rPr>
      </w:pPr>
      <w:r>
        <w:rPr>
          <w:rFonts w:cstheme="minorHAnsi"/>
        </w:rPr>
        <w:t>Claire BRUNET</w:t>
      </w:r>
    </w:p>
    <w:p w14:paraId="311F09BD" w14:textId="77777777" w:rsidR="009C630F" w:rsidRPr="000620F1" w:rsidRDefault="009C630F" w:rsidP="0089375C">
      <w:pPr>
        <w:rPr>
          <w:rFonts w:cstheme="minorHAnsi"/>
        </w:rPr>
      </w:pPr>
    </w:p>
    <w:sectPr w:rsidR="009C630F" w:rsidRPr="000620F1" w:rsidSect="0089375C">
      <w:headerReference w:type="default" r:id="rId11"/>
      <w:footerReference w:type="default" r:id="rId12"/>
      <w:type w:val="continuous"/>
      <w:pgSz w:w="11900" w:h="16840"/>
      <w:pgMar w:top="851" w:right="1134" w:bottom="993" w:left="1134" w:header="1134" w:footer="4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D39A" w14:textId="77777777" w:rsidR="009D75AB" w:rsidRDefault="009D75AB" w:rsidP="00E95023">
      <w:r>
        <w:separator/>
      </w:r>
    </w:p>
  </w:endnote>
  <w:endnote w:type="continuationSeparator" w:id="0">
    <w:p w14:paraId="145EAF69" w14:textId="77777777" w:rsidR="009D75AB" w:rsidRDefault="009D75AB" w:rsidP="00E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86FC" w14:textId="77777777" w:rsidR="0083118D" w:rsidRPr="0083118D" w:rsidRDefault="0083118D" w:rsidP="0083118D">
    <w:pPr>
      <w:pStyle w:val="Pieddepage"/>
      <w:jc w:val="center"/>
      <w:rPr>
        <w:b/>
        <w:color w:val="A8261C"/>
        <w:spacing w:val="20"/>
        <w:sz w:val="16"/>
        <w:szCs w:val="16"/>
      </w:rPr>
    </w:pPr>
    <w:r w:rsidRPr="0083118D">
      <w:rPr>
        <w:b/>
        <w:color w:val="A8261C"/>
        <w:spacing w:val="20"/>
        <w:sz w:val="16"/>
        <w:szCs w:val="16"/>
      </w:rPr>
      <w:t>LIGUE PROVENCE ALPES Côte D’AZUR HANDBALL</w:t>
    </w:r>
  </w:p>
  <w:p w14:paraId="30035FC5" w14:textId="77777777" w:rsidR="0083118D" w:rsidRPr="0083118D" w:rsidRDefault="0083118D" w:rsidP="0083118D">
    <w:pPr>
      <w:pStyle w:val="Pieddepage"/>
      <w:jc w:val="center"/>
      <w:rPr>
        <w:color w:val="021E70"/>
        <w:sz w:val="12"/>
        <w:szCs w:val="12"/>
      </w:rPr>
    </w:pPr>
  </w:p>
  <w:p w14:paraId="0C7DC38A" w14:textId="77777777" w:rsidR="0083118D" w:rsidRPr="0083118D" w:rsidRDefault="0083118D" w:rsidP="0083118D">
    <w:pPr>
      <w:pStyle w:val="Pieddepage"/>
      <w:jc w:val="center"/>
      <w:rPr>
        <w:color w:val="021E70"/>
        <w:sz w:val="14"/>
        <w:szCs w:val="14"/>
      </w:rPr>
    </w:pPr>
    <w:r>
      <w:rPr>
        <w:color w:val="021E70"/>
        <w:sz w:val="14"/>
        <w:szCs w:val="14"/>
      </w:rPr>
      <w:t>45, rue Emilien Gaut</w:t>
    </w:r>
    <w:r w:rsidRPr="0083118D">
      <w:rPr>
        <w:color w:val="021E70"/>
        <w:sz w:val="14"/>
        <w:szCs w:val="14"/>
      </w:rPr>
      <w:t xml:space="preserve">ier – </w:t>
    </w:r>
    <w:r w:rsidR="00946DC7">
      <w:rPr>
        <w:color w:val="021E70"/>
        <w:sz w:val="14"/>
        <w:szCs w:val="14"/>
      </w:rPr>
      <w:t>132</w:t>
    </w:r>
    <w:r>
      <w:rPr>
        <w:color w:val="021E70"/>
        <w:sz w:val="14"/>
        <w:szCs w:val="14"/>
      </w:rPr>
      <w:t xml:space="preserve">90 </w:t>
    </w:r>
    <w:r w:rsidRPr="0083118D">
      <w:rPr>
        <w:color w:val="021E70"/>
        <w:sz w:val="14"/>
        <w:szCs w:val="14"/>
      </w:rPr>
      <w:t>Aix-en-Provence</w:t>
    </w:r>
  </w:p>
  <w:p w14:paraId="4FC336BC" w14:textId="77777777" w:rsidR="0083118D" w:rsidRDefault="0083118D" w:rsidP="0083118D">
    <w:pPr>
      <w:pStyle w:val="Pieddepage"/>
      <w:jc w:val="center"/>
      <w:rPr>
        <w:color w:val="A8261C"/>
        <w:sz w:val="14"/>
        <w:szCs w:val="14"/>
      </w:rPr>
    </w:pPr>
    <w:r w:rsidRPr="0083118D">
      <w:rPr>
        <w:color w:val="021E70"/>
        <w:sz w:val="14"/>
        <w:szCs w:val="14"/>
      </w:rPr>
      <w:t xml:space="preserve">T. +33(4) 91 23 04 04 –F. +33 (4) 91 23 04 09 </w:t>
    </w:r>
    <w:r>
      <w:rPr>
        <w:color w:val="021E70"/>
        <w:sz w:val="14"/>
        <w:szCs w:val="14"/>
      </w:rPr>
      <w:t xml:space="preserve"> - </w:t>
    </w:r>
    <w:hyperlink r:id="rId1" w:history="1">
      <w:r w:rsidRPr="0083118D">
        <w:rPr>
          <w:rStyle w:val="Lienhypertexte"/>
          <w:color w:val="021E70"/>
          <w:sz w:val="14"/>
          <w:szCs w:val="14"/>
        </w:rPr>
        <w:t>6300000@ffhandball.net</w:t>
      </w:r>
    </w:hyperlink>
    <w:r w:rsidRPr="0083118D">
      <w:rPr>
        <w:color w:val="021E70"/>
        <w:sz w:val="14"/>
        <w:szCs w:val="14"/>
      </w:rPr>
      <w:t xml:space="preserve"> – </w:t>
    </w:r>
    <w:r w:rsidR="005163E5">
      <w:rPr>
        <w:color w:val="A8261C"/>
        <w:sz w:val="14"/>
        <w:szCs w:val="14"/>
      </w:rPr>
      <w:t>www-hand-regionsud</w:t>
    </w:r>
    <w:r w:rsidRPr="0083118D">
      <w:rPr>
        <w:color w:val="A8261C"/>
        <w:sz w:val="14"/>
        <w:szCs w:val="14"/>
      </w:rPr>
      <w:t>.fr</w:t>
    </w:r>
  </w:p>
  <w:p w14:paraId="0F17AD95" w14:textId="77777777" w:rsidR="0083118D" w:rsidRPr="0083118D" w:rsidRDefault="0083118D" w:rsidP="0083118D">
    <w:pPr>
      <w:pStyle w:val="Pieddepage"/>
      <w:jc w:val="center"/>
      <w:rPr>
        <w:color w:val="021E70"/>
        <w:sz w:val="12"/>
        <w:szCs w:val="12"/>
      </w:rPr>
    </w:pPr>
    <w:r w:rsidRPr="0083118D">
      <w:rPr>
        <w:color w:val="021E70"/>
        <w:sz w:val="12"/>
        <w:szCs w:val="12"/>
      </w:rPr>
      <w:t>Association loi 1901 – N° Siret : 317 101 277 00034 / N° APE : 9319Z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490E" w14:textId="77777777" w:rsidR="009D75AB" w:rsidRDefault="009D75AB" w:rsidP="00E95023">
      <w:r>
        <w:separator/>
      </w:r>
    </w:p>
  </w:footnote>
  <w:footnote w:type="continuationSeparator" w:id="0">
    <w:p w14:paraId="3053ACD1" w14:textId="77777777" w:rsidR="009D75AB" w:rsidRDefault="009D75AB" w:rsidP="00E9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FB72" w14:textId="77777777" w:rsidR="0083118D" w:rsidRDefault="008311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4741D6" wp14:editId="45F4F686">
          <wp:simplePos x="0" y="0"/>
          <wp:positionH relativeFrom="column">
            <wp:posOffset>3928691</wp:posOffset>
          </wp:positionH>
          <wp:positionV relativeFrom="paragraph">
            <wp:posOffset>-505838</wp:posOffset>
          </wp:positionV>
          <wp:extent cx="2626016" cy="933855"/>
          <wp:effectExtent l="0" t="0" r="317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1" b="1131"/>
                  <a:stretch>
                    <a:fillRect/>
                  </a:stretch>
                </pic:blipFill>
                <pic:spPr bwMode="auto">
                  <a:xfrm>
                    <a:off x="0" y="0"/>
                    <a:ext cx="2626016" cy="9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50"/>
    <w:multiLevelType w:val="hybridMultilevel"/>
    <w:tmpl w:val="A93A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8BE"/>
    <w:multiLevelType w:val="hybridMultilevel"/>
    <w:tmpl w:val="889C6E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71EFA"/>
    <w:multiLevelType w:val="hybridMultilevel"/>
    <w:tmpl w:val="1CA68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CA2"/>
    <w:multiLevelType w:val="hybridMultilevel"/>
    <w:tmpl w:val="7D3CD1A8"/>
    <w:lvl w:ilvl="0" w:tplc="D7EE7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87C"/>
    <w:multiLevelType w:val="hybridMultilevel"/>
    <w:tmpl w:val="EAC8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45A"/>
    <w:multiLevelType w:val="hybridMultilevel"/>
    <w:tmpl w:val="5484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40044"/>
    <w:multiLevelType w:val="hybridMultilevel"/>
    <w:tmpl w:val="ABDC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6F25"/>
    <w:multiLevelType w:val="hybridMultilevel"/>
    <w:tmpl w:val="5ED8FFCC"/>
    <w:lvl w:ilvl="0" w:tplc="6900A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76C43"/>
    <w:multiLevelType w:val="hybridMultilevel"/>
    <w:tmpl w:val="316C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5D5D"/>
    <w:multiLevelType w:val="hybridMultilevel"/>
    <w:tmpl w:val="7390EFD8"/>
    <w:lvl w:ilvl="0" w:tplc="9962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1467">
    <w:abstractNumId w:val="7"/>
  </w:num>
  <w:num w:numId="2" w16cid:durableId="1772697435">
    <w:abstractNumId w:val="9"/>
  </w:num>
  <w:num w:numId="3" w16cid:durableId="616447542">
    <w:abstractNumId w:val="2"/>
  </w:num>
  <w:num w:numId="4" w16cid:durableId="1308129098">
    <w:abstractNumId w:val="6"/>
  </w:num>
  <w:num w:numId="5" w16cid:durableId="926842272">
    <w:abstractNumId w:val="3"/>
  </w:num>
  <w:num w:numId="6" w16cid:durableId="1663046740">
    <w:abstractNumId w:val="5"/>
  </w:num>
  <w:num w:numId="7" w16cid:durableId="1313372374">
    <w:abstractNumId w:val="8"/>
  </w:num>
  <w:num w:numId="8" w16cid:durableId="352072258">
    <w:abstractNumId w:val="1"/>
  </w:num>
  <w:num w:numId="9" w16cid:durableId="1238437168">
    <w:abstractNumId w:val="4"/>
  </w:num>
  <w:num w:numId="10" w16cid:durableId="160858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23"/>
    <w:rsid w:val="0000551F"/>
    <w:rsid w:val="00024ACE"/>
    <w:rsid w:val="000278FF"/>
    <w:rsid w:val="00027D85"/>
    <w:rsid w:val="000459AF"/>
    <w:rsid w:val="00050DD8"/>
    <w:rsid w:val="000620F1"/>
    <w:rsid w:val="00076ADD"/>
    <w:rsid w:val="00097511"/>
    <w:rsid w:val="000C5045"/>
    <w:rsid w:val="000D21F3"/>
    <w:rsid w:val="000F641A"/>
    <w:rsid w:val="001117E6"/>
    <w:rsid w:val="00115E7D"/>
    <w:rsid w:val="00117E7D"/>
    <w:rsid w:val="00126328"/>
    <w:rsid w:val="001458F7"/>
    <w:rsid w:val="001625D2"/>
    <w:rsid w:val="001823F5"/>
    <w:rsid w:val="00192079"/>
    <w:rsid w:val="001A4E8C"/>
    <w:rsid w:val="001A742D"/>
    <w:rsid w:val="001B3F1C"/>
    <w:rsid w:val="001B6F99"/>
    <w:rsid w:val="001C4577"/>
    <w:rsid w:val="001F6ED3"/>
    <w:rsid w:val="00224A43"/>
    <w:rsid w:val="0022683F"/>
    <w:rsid w:val="00243BF2"/>
    <w:rsid w:val="00290B46"/>
    <w:rsid w:val="002A4558"/>
    <w:rsid w:val="002A5C14"/>
    <w:rsid w:val="002C266B"/>
    <w:rsid w:val="002C72AE"/>
    <w:rsid w:val="002E4D89"/>
    <w:rsid w:val="0030200F"/>
    <w:rsid w:val="00333A47"/>
    <w:rsid w:val="00354116"/>
    <w:rsid w:val="0035733B"/>
    <w:rsid w:val="00377291"/>
    <w:rsid w:val="003831BA"/>
    <w:rsid w:val="003B2595"/>
    <w:rsid w:val="003E4708"/>
    <w:rsid w:val="003F13EA"/>
    <w:rsid w:val="00421F24"/>
    <w:rsid w:val="00424742"/>
    <w:rsid w:val="0043172B"/>
    <w:rsid w:val="00463AD0"/>
    <w:rsid w:val="00483C11"/>
    <w:rsid w:val="004D50AC"/>
    <w:rsid w:val="005163E5"/>
    <w:rsid w:val="00521113"/>
    <w:rsid w:val="00530AD0"/>
    <w:rsid w:val="005365A2"/>
    <w:rsid w:val="005447A8"/>
    <w:rsid w:val="0054548E"/>
    <w:rsid w:val="00583E8B"/>
    <w:rsid w:val="005A04CF"/>
    <w:rsid w:val="005A1961"/>
    <w:rsid w:val="005A42E9"/>
    <w:rsid w:val="005C0035"/>
    <w:rsid w:val="005C1766"/>
    <w:rsid w:val="005F309A"/>
    <w:rsid w:val="005F5433"/>
    <w:rsid w:val="005F6C11"/>
    <w:rsid w:val="005F772A"/>
    <w:rsid w:val="0060061E"/>
    <w:rsid w:val="00606157"/>
    <w:rsid w:val="00614715"/>
    <w:rsid w:val="006157AF"/>
    <w:rsid w:val="00617502"/>
    <w:rsid w:val="006258E4"/>
    <w:rsid w:val="00627798"/>
    <w:rsid w:val="00636C16"/>
    <w:rsid w:val="00675ABD"/>
    <w:rsid w:val="006842E1"/>
    <w:rsid w:val="006A7521"/>
    <w:rsid w:val="006C6192"/>
    <w:rsid w:val="006C7539"/>
    <w:rsid w:val="006E66ED"/>
    <w:rsid w:val="007141DC"/>
    <w:rsid w:val="00731DB7"/>
    <w:rsid w:val="007328EE"/>
    <w:rsid w:val="00736B92"/>
    <w:rsid w:val="00742627"/>
    <w:rsid w:val="007841B7"/>
    <w:rsid w:val="00791682"/>
    <w:rsid w:val="0079298A"/>
    <w:rsid w:val="007B0094"/>
    <w:rsid w:val="007C0F96"/>
    <w:rsid w:val="007C3B9A"/>
    <w:rsid w:val="007D1A99"/>
    <w:rsid w:val="007D32E9"/>
    <w:rsid w:val="007E004D"/>
    <w:rsid w:val="007F3DDA"/>
    <w:rsid w:val="007F7550"/>
    <w:rsid w:val="00814F20"/>
    <w:rsid w:val="0082578D"/>
    <w:rsid w:val="0083118D"/>
    <w:rsid w:val="008554F7"/>
    <w:rsid w:val="008645F4"/>
    <w:rsid w:val="0089375C"/>
    <w:rsid w:val="008B0787"/>
    <w:rsid w:val="008B07A2"/>
    <w:rsid w:val="008B083F"/>
    <w:rsid w:val="008B1910"/>
    <w:rsid w:val="008B3343"/>
    <w:rsid w:val="008B4C6C"/>
    <w:rsid w:val="008C6A5E"/>
    <w:rsid w:val="008F249D"/>
    <w:rsid w:val="008F67F1"/>
    <w:rsid w:val="008F6F25"/>
    <w:rsid w:val="00901415"/>
    <w:rsid w:val="009072C8"/>
    <w:rsid w:val="009211AB"/>
    <w:rsid w:val="009321AE"/>
    <w:rsid w:val="009465A1"/>
    <w:rsid w:val="00946DC7"/>
    <w:rsid w:val="009513C0"/>
    <w:rsid w:val="00962F89"/>
    <w:rsid w:val="00995E78"/>
    <w:rsid w:val="009A5FAB"/>
    <w:rsid w:val="009B7601"/>
    <w:rsid w:val="009C630F"/>
    <w:rsid w:val="009D75AB"/>
    <w:rsid w:val="009F5182"/>
    <w:rsid w:val="00A14A19"/>
    <w:rsid w:val="00A440BC"/>
    <w:rsid w:val="00A709D4"/>
    <w:rsid w:val="00A7151E"/>
    <w:rsid w:val="00AA7513"/>
    <w:rsid w:val="00AB59BE"/>
    <w:rsid w:val="00AB5C74"/>
    <w:rsid w:val="00AB7A53"/>
    <w:rsid w:val="00AD3323"/>
    <w:rsid w:val="00B011B4"/>
    <w:rsid w:val="00B022BC"/>
    <w:rsid w:val="00B05395"/>
    <w:rsid w:val="00B06FCE"/>
    <w:rsid w:val="00B151B1"/>
    <w:rsid w:val="00B46874"/>
    <w:rsid w:val="00B56147"/>
    <w:rsid w:val="00B8587F"/>
    <w:rsid w:val="00B92FC0"/>
    <w:rsid w:val="00B934E2"/>
    <w:rsid w:val="00BB3C6A"/>
    <w:rsid w:val="00C026C7"/>
    <w:rsid w:val="00C0658E"/>
    <w:rsid w:val="00C308BE"/>
    <w:rsid w:val="00C503ED"/>
    <w:rsid w:val="00C5084E"/>
    <w:rsid w:val="00C56F06"/>
    <w:rsid w:val="00C866DC"/>
    <w:rsid w:val="00CA2145"/>
    <w:rsid w:val="00CB6094"/>
    <w:rsid w:val="00CB7DEF"/>
    <w:rsid w:val="00CC051B"/>
    <w:rsid w:val="00CD6E1C"/>
    <w:rsid w:val="00CF6917"/>
    <w:rsid w:val="00D008F3"/>
    <w:rsid w:val="00D0145F"/>
    <w:rsid w:val="00D06BE2"/>
    <w:rsid w:val="00D16944"/>
    <w:rsid w:val="00D6644F"/>
    <w:rsid w:val="00D67539"/>
    <w:rsid w:val="00D7566D"/>
    <w:rsid w:val="00D84414"/>
    <w:rsid w:val="00D8642F"/>
    <w:rsid w:val="00D86888"/>
    <w:rsid w:val="00D9241E"/>
    <w:rsid w:val="00D968E1"/>
    <w:rsid w:val="00DA054E"/>
    <w:rsid w:val="00DA2B00"/>
    <w:rsid w:val="00DB2E1E"/>
    <w:rsid w:val="00DB60C2"/>
    <w:rsid w:val="00DB7B91"/>
    <w:rsid w:val="00E101BB"/>
    <w:rsid w:val="00E16E00"/>
    <w:rsid w:val="00E43C87"/>
    <w:rsid w:val="00E46222"/>
    <w:rsid w:val="00E50365"/>
    <w:rsid w:val="00E519D7"/>
    <w:rsid w:val="00E67E1C"/>
    <w:rsid w:val="00E74D94"/>
    <w:rsid w:val="00E95023"/>
    <w:rsid w:val="00EB1738"/>
    <w:rsid w:val="00ED3EED"/>
    <w:rsid w:val="00EE191C"/>
    <w:rsid w:val="00F41FD5"/>
    <w:rsid w:val="00F74457"/>
    <w:rsid w:val="00F870D4"/>
    <w:rsid w:val="00FC5A5D"/>
    <w:rsid w:val="00FD0C88"/>
    <w:rsid w:val="00FD324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41321"/>
  <w15:docId w15:val="{CA8ACF1C-4FB8-EE46-896C-B80A1FB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0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023"/>
  </w:style>
  <w:style w:type="paragraph" w:styleId="Pieddepage">
    <w:name w:val="footer"/>
    <w:basedOn w:val="Normal"/>
    <w:link w:val="PieddepageCar"/>
    <w:uiPriority w:val="99"/>
    <w:unhideWhenUsed/>
    <w:rsid w:val="00E95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023"/>
  </w:style>
  <w:style w:type="character" w:styleId="Lienhypertexte">
    <w:name w:val="Hyperlink"/>
    <w:basedOn w:val="Policepardfaut"/>
    <w:uiPriority w:val="99"/>
    <w:unhideWhenUsed/>
    <w:rsid w:val="00A7151E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027D85"/>
  </w:style>
  <w:style w:type="paragraph" w:styleId="Paragraphedeliste">
    <w:name w:val="List Paragraph"/>
    <w:basedOn w:val="Normal"/>
    <w:qFormat/>
    <w:rsid w:val="007B0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0B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B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C11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300000@ffhandbal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40F429714F498ADC8A622CA246B7" ma:contentTypeVersion="13" ma:contentTypeDescription="Crée un document." ma:contentTypeScope="" ma:versionID="aed409f01d090130547ee78c53d9b1bf">
  <xsd:schema xmlns:xsd="http://www.w3.org/2001/XMLSchema" xmlns:xs="http://www.w3.org/2001/XMLSchema" xmlns:p="http://schemas.microsoft.com/office/2006/metadata/properties" xmlns:ns3="6aa53275-d407-4e5c-bea5-1c35c903c7fb" xmlns:ns4="98883f4c-e82e-410d-97e4-37ac281a798b" targetNamespace="http://schemas.microsoft.com/office/2006/metadata/properties" ma:root="true" ma:fieldsID="15678a5f59fd3c0cc37e54fdb07d91d0" ns3:_="" ns4:_="">
    <xsd:import namespace="6aa53275-d407-4e5c-bea5-1c35c903c7fb"/>
    <xsd:import namespace="98883f4c-e82e-410d-97e4-37ac281a7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3275-d407-4e5c-bea5-1c35c903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3f4c-e82e-410d-97e4-37ac281a7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8AB3E-908E-4355-BE54-4F1E14FF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53275-d407-4e5c-bea5-1c35c903c7fb"/>
    <ds:schemaRef ds:uri="98883f4c-e82e-410d-97e4-37ac281a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D4CE7-4187-4DA4-9ED0-51B698DB8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06CD7-B97C-4844-958E-BD0985CAF2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2620C-46D1-4522-BC2C-4C865E7B1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Arbitrage</vt:lpstr>
    </vt:vector>
  </TitlesOfParts>
  <Company>Microsoft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Arbitrage</dc:title>
  <dc:creator>Nathalie Mallet</dc:creator>
  <cp:lastModifiedBy>MALLET NATHALIE (LIGUE PROVENCE-ALPES-COTE-D AZUR)</cp:lastModifiedBy>
  <cp:revision>3</cp:revision>
  <cp:lastPrinted>2019-11-18T12:02:00Z</cp:lastPrinted>
  <dcterms:created xsi:type="dcterms:W3CDTF">2022-12-01T10:11:00Z</dcterms:created>
  <dcterms:modified xsi:type="dcterms:W3CDTF">2022-12-01T10:27:00Z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0x010100F89240F429714F498ADC8A622CA246B7</vt:lpwstr>
  </property>
</Properties>
</file>